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0539CE" w:rsidRDefault="006B43FF" w:rsidP="003E2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3E281E" w:rsidRPr="000539CE" w:rsidRDefault="009F40AB" w:rsidP="003E281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6B43FF" w:rsidRPr="000539CE" w:rsidRDefault="009F40AB" w:rsidP="006B43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F36" w:rsidRPr="001C49B0" w:rsidRDefault="00085157" w:rsidP="001C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4ADC" w:rsidRPr="00085157">
        <w:rPr>
          <w:rFonts w:ascii="Times New Roman" w:hAnsi="Times New Roman"/>
          <w:sz w:val="28"/>
          <w:szCs w:val="28"/>
        </w:rPr>
        <w:t xml:space="preserve">В соответствии </w:t>
      </w:r>
      <w:r w:rsidR="003E281E" w:rsidRPr="00085157">
        <w:rPr>
          <w:rFonts w:ascii="Times New Roman" w:hAnsi="Times New Roman"/>
          <w:sz w:val="28"/>
          <w:szCs w:val="28"/>
        </w:rPr>
        <w:t xml:space="preserve">с </w:t>
      </w:r>
      <w:r w:rsidR="003E281E" w:rsidRPr="0008515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 </w:t>
      </w:r>
      <w:r w:rsidR="001C49B0" w:rsidRPr="00F3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26.07.2019 </w:t>
      </w:r>
      <w:hyperlink r:id="rId9" w:history="1">
        <w:r w:rsidR="001C49B0" w:rsidRPr="000851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245-ФЗ </w:t>
        </w:r>
      </w:hyperlink>
      <w:r w:rsidRPr="000851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О </w:t>
      </w:r>
      <w:r w:rsidRPr="0008515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 </w:t>
      </w:r>
      <w:r w:rsidRPr="00085157">
        <w:rPr>
          <w:rFonts w:ascii="Times New Roman" w:hAnsi="Times New Roman" w:cs="Times New Roman"/>
          <w:sz w:val="28"/>
          <w:szCs w:val="28"/>
        </w:rPr>
        <w:t>в Федеральный закон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 </w:t>
      </w:r>
      <w:r w:rsidRPr="00085157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 </w:t>
      </w:r>
      <w:r w:rsidRPr="0008515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" </w:t>
      </w:r>
      <w:r w:rsidRPr="00085157">
        <w:rPr>
          <w:rFonts w:ascii="Times New Roman" w:hAnsi="Times New Roman" w:cs="Times New Roman"/>
          <w:sz w:val="28"/>
          <w:szCs w:val="28"/>
        </w:rPr>
        <w:t>в части закрепления понятий</w:t>
      </w:r>
      <w:r w:rsidR="001C49B0" w:rsidRPr="00085157">
        <w:rPr>
          <w:rFonts w:ascii="Times New Roman" w:hAnsi="Times New Roman" w:cs="Times New Roman"/>
          <w:sz w:val="28"/>
          <w:szCs w:val="28"/>
        </w:rPr>
        <w:t xml:space="preserve"> </w:t>
      </w:r>
      <w:r w:rsidRPr="00085157">
        <w:rPr>
          <w:rFonts w:ascii="Times New Roman" w:hAnsi="Times New Roman" w:cs="Times New Roman"/>
          <w:sz w:val="28"/>
          <w:szCs w:val="28"/>
        </w:rPr>
        <w:t>«социальное предпринимательство»</w:t>
      </w:r>
      <w:r w:rsidR="00F301A8">
        <w:rPr>
          <w:rFonts w:ascii="Times New Roman" w:hAnsi="Times New Roman" w:cs="Times New Roman"/>
          <w:sz w:val="28"/>
          <w:szCs w:val="28"/>
        </w:rPr>
        <w:t xml:space="preserve"> «</w:t>
      </w:r>
      <w:r w:rsidRPr="00085157">
        <w:rPr>
          <w:rFonts w:ascii="Times New Roman" w:hAnsi="Times New Roman" w:cs="Times New Roman"/>
          <w:sz w:val="28"/>
          <w:szCs w:val="28"/>
        </w:rPr>
        <w:t xml:space="preserve">социальное предприятие», </w:t>
      </w:r>
      <w:r w:rsidR="00413921">
        <w:rPr>
          <w:rFonts w:ascii="Times New Roman" w:hAnsi="Times New Roman" w:cs="Times New Roman"/>
          <w:sz w:val="28"/>
          <w:szCs w:val="28"/>
        </w:rPr>
        <w:t>согласно Приказу</w:t>
      </w:r>
      <w:r w:rsidR="00DC6698" w:rsidRPr="000A7C85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муниципальных программ (подпрограмм) развития малого и среднего предпринимательства, софинансируемых из бюджета Ханты-Мансийского автономного округа – Югры»</w:t>
      </w:r>
      <w:r w:rsidR="00DC6698">
        <w:rPr>
          <w:rFonts w:ascii="Times New Roman" w:hAnsi="Times New Roman" w:cs="Times New Roman"/>
          <w:sz w:val="28"/>
          <w:szCs w:val="28"/>
        </w:rPr>
        <w:t>,</w:t>
      </w:r>
      <w:r w:rsidR="00DC6698" w:rsidRPr="000A7C85">
        <w:rPr>
          <w:rFonts w:ascii="Times New Roman" w:hAnsi="Times New Roman" w:cs="Times New Roman"/>
          <w:sz w:val="28"/>
          <w:szCs w:val="28"/>
        </w:rPr>
        <w:t xml:space="preserve"> и на</w:t>
      </w:r>
      <w:r w:rsidR="00DC6698" w:rsidRPr="008927BC">
        <w:rPr>
          <w:rFonts w:ascii="Times New Roman" w:hAnsi="Times New Roman" w:cs="Times New Roman"/>
          <w:sz w:val="28"/>
          <w:szCs w:val="28"/>
        </w:rPr>
        <w:t xml:space="preserve"> основании Устава Ханты-Мансийского района</w:t>
      </w:r>
      <w:r w:rsidR="00F301A8">
        <w:rPr>
          <w:rFonts w:ascii="Times New Roman" w:hAnsi="Times New Roman" w:cs="Times New Roman"/>
          <w:sz w:val="28"/>
          <w:szCs w:val="28"/>
        </w:rPr>
        <w:t>,</w:t>
      </w:r>
      <w:r w:rsidR="003E281E" w:rsidRPr="006B43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43FF" w:rsidRPr="006B43F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3E281E">
        <w:rPr>
          <w:rFonts w:ascii="Times New Roman" w:hAnsi="Times New Roman" w:cs="Times New Roman"/>
          <w:sz w:val="28"/>
          <w:szCs w:val="28"/>
          <w:lang w:eastAsia="ar-SA"/>
        </w:rPr>
        <w:t>астоящим п</w:t>
      </w:r>
      <w:r w:rsidR="00245510">
        <w:rPr>
          <w:rFonts w:ascii="Times New Roman" w:hAnsi="Times New Roman" w:cs="Times New Roman"/>
          <w:sz w:val="28"/>
          <w:szCs w:val="28"/>
          <w:lang w:eastAsia="ar-SA"/>
        </w:rPr>
        <w:t>роектом</w:t>
      </w:r>
      <w:r w:rsidR="003E281E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 внос</w:t>
      </w:r>
      <w:r w:rsidR="00DC66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E281E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3E281E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C6698">
        <w:rPr>
          <w:rFonts w:ascii="Times New Roman" w:eastAsia="Calibri" w:hAnsi="Times New Roman" w:cs="Times New Roman"/>
          <w:sz w:val="28"/>
          <w:szCs w:val="28"/>
        </w:rPr>
        <w:t>я</w:t>
      </w:r>
      <w:r w:rsidR="00F30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1A8" w:rsidRPr="00F301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301A8"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постановление</w:t>
      </w:r>
      <w:r w:rsidR="00F301A8"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(далее-постановление)</w:t>
      </w:r>
      <w:r w:rsidR="005C0F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01A8" w:rsidRPr="00F301A8" w:rsidRDefault="00F301A8" w:rsidP="00F301A8">
      <w:pPr>
        <w:pStyle w:val="af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  <w:r>
        <w:rPr>
          <w:rFonts w:eastAsia="Arial"/>
          <w:bCs/>
          <w:color w:val="FF0000"/>
          <w:sz w:val="28"/>
          <w:szCs w:val="28"/>
          <w:lang w:eastAsia="ar-SA"/>
        </w:rPr>
        <w:tab/>
      </w:r>
      <w:r w:rsidRPr="00F301A8">
        <w:rPr>
          <w:rFonts w:eastAsia="Arial"/>
          <w:bCs/>
          <w:color w:val="000000" w:themeColor="text1"/>
          <w:sz w:val="28"/>
          <w:szCs w:val="28"/>
          <w:lang w:eastAsia="ar-SA"/>
        </w:rPr>
        <w:t>1. пункт</w:t>
      </w:r>
      <w:r w:rsidRPr="00F301A8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1.2</w:t>
      </w:r>
      <w:r w:rsidRPr="00F301A8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постановления дополняется </w:t>
      </w:r>
      <w:r w:rsidRPr="00F301A8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пунктом 1.2.1 следующего содержания:</w:t>
      </w:r>
    </w:p>
    <w:p w:rsidR="00F301A8" w:rsidRDefault="00F301A8" w:rsidP="00F301A8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«1.2.1. </w:t>
      </w:r>
      <w:bookmarkStart w:id="2" w:name="_GoBack"/>
      <w:bookmarkEnd w:id="2"/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3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конкурсного отбора субъектов малого и среднего </w:t>
      </w:r>
      <w:r w:rsidRPr="00F301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Pr="00F301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301A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 (приложение 3).</w:t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».</w:t>
      </w:r>
    </w:p>
    <w:p w:rsidR="00E10938" w:rsidRDefault="00F301A8" w:rsidP="00E10938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2. </w:t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Приложение 1 </w:t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 постановлению изложено</w:t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</w:t>
      </w:r>
      <w:r w:rsidRPr="00F301A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новой редакции</w:t>
      </w:r>
      <w:r w:rsidR="00E1093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в частности: </w:t>
      </w:r>
    </w:p>
    <w:p w:rsidR="00F301A8" w:rsidRDefault="00E10938" w:rsidP="00E10938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2.1. добавлены понятия: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центр молодежного инновационного творчества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предприятие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молодежное предпринимательство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молодежь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цифрового производства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938">
        <w:rPr>
          <w:rFonts w:ascii="Times New Roman" w:hAnsi="Times New Roman" w:cs="Times New Roman"/>
          <w:color w:val="000000" w:themeColor="text1"/>
          <w:sz w:val="28"/>
          <w:szCs w:val="28"/>
        </w:rPr>
        <w:t>высокотехнологичное оборудование</w:t>
      </w:r>
      <w:r w:rsidR="00216D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013D" w:rsidRDefault="00216D4B" w:rsidP="0013013D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2.2. уточнено понятие </w:t>
      </w:r>
      <w:r w:rsidRPr="00216D4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действующим законодательством;</w:t>
      </w:r>
    </w:p>
    <w:p w:rsidR="00C04499" w:rsidRPr="00FD5384" w:rsidRDefault="00413921" w:rsidP="00C04499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2.3</w:t>
      </w:r>
      <w:r w:rsidR="00C04499" w:rsidRPr="00FD53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 </w:t>
      </w:r>
      <w:r w:rsidR="009F76F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предусмотрено новое</w:t>
      </w:r>
      <w:r w:rsidR="00C04499" w:rsidRPr="00FD538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мероприятие «Развитие инновационного и молодежного предпринимательства», в рамках которого предоставляются субсидии </w:t>
      </w:r>
      <w:r w:rsidR="00C04499" w:rsidRPr="00FD5384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и (или) обеспечение деятельности центров молодежного инновационного творчества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–финансовое обеспечение деятельности ЦМИТ);</w:t>
      </w:r>
    </w:p>
    <w:p w:rsidR="0013013D" w:rsidRDefault="00C04499" w:rsidP="0013013D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2.5</w:t>
      </w:r>
      <w:r w:rsidR="0013013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 введены дополнительные условия, критерии отбора</w:t>
      </w:r>
      <w:r w:rsidR="00FD538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формы отчетности</w:t>
      </w:r>
      <w:r w:rsidR="0013013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для Субъектов, заявляющихся на </w:t>
      </w:r>
      <w:r w:rsidR="0013013D" w:rsidRPr="0013013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ЦМИТ</w:t>
      </w:r>
      <w:r w:rsidR="001301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76F1" w:rsidRDefault="009F76F1" w:rsidP="0013013D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откорректирована форма заявления о предоставлении субсидии, с учетом условий предоставления субсидии на финансово</w:t>
      </w:r>
      <w:r w:rsidR="002F2520">
        <w:rPr>
          <w:rFonts w:ascii="Times New Roman" w:hAnsi="Times New Roman" w:cs="Times New Roman"/>
          <w:color w:val="000000" w:themeColor="text1"/>
          <w:sz w:val="28"/>
          <w:szCs w:val="28"/>
        </w:rPr>
        <w:t>е обеспечение деятельности ЦМИТ.</w:t>
      </w:r>
    </w:p>
    <w:p w:rsidR="002F2520" w:rsidRDefault="002F2520" w:rsidP="0013013D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Внесены изменения в Приложение 2 к постановлению, с учетом условий предоставления субсидий на финансовое обеспечение деятельности ЦМИТ.</w:t>
      </w:r>
    </w:p>
    <w:p w:rsidR="00085157" w:rsidRDefault="00085157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Проект постановления в установленном порядке размещен на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B83E9C">
        <w:rPr>
          <w:b w:val="0"/>
        </w:rPr>
        <w:t xml:space="preserve">Общественная </w:t>
      </w:r>
      <w:r w:rsidRPr="006B43FF">
        <w:rPr>
          <w:b w:val="0"/>
        </w:rPr>
        <w:t>экспертиза».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Принятие Проекта не повлечет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7E0307" w:rsidRDefault="00095608" w:rsidP="00053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09560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0539CE" w:rsidRDefault="001D567B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FF7FA4">
        <w:rPr>
          <w:rFonts w:ascii="Times New Roman" w:hAnsi="Times New Roman" w:cs="Times New Roman"/>
          <w:bCs/>
          <w:sz w:val="20"/>
          <w:szCs w:val="20"/>
        </w:rPr>
        <w:t>управления реального сектора</w:t>
      </w:r>
    </w:p>
    <w:p w:rsidR="00FF7FA4" w:rsidRDefault="00FF7FA4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экономики комитета экономической политики</w:t>
      </w:r>
    </w:p>
    <w:p w:rsidR="000539CE" w:rsidRDefault="00FF7FA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тел.:8(3467)35-27-65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39CE"/>
    <w:rsid w:val="000553F6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AD9"/>
    <w:rsid w:val="000F242D"/>
    <w:rsid w:val="00113D3B"/>
    <w:rsid w:val="0013013D"/>
    <w:rsid w:val="00150967"/>
    <w:rsid w:val="001615FC"/>
    <w:rsid w:val="00167936"/>
    <w:rsid w:val="00182B80"/>
    <w:rsid w:val="001847D2"/>
    <w:rsid w:val="0018600B"/>
    <w:rsid w:val="00186A59"/>
    <w:rsid w:val="001C17D5"/>
    <w:rsid w:val="001C49B0"/>
    <w:rsid w:val="001C5C3F"/>
    <w:rsid w:val="001D567B"/>
    <w:rsid w:val="00216D4B"/>
    <w:rsid w:val="00225C7D"/>
    <w:rsid w:val="002300FD"/>
    <w:rsid w:val="00234040"/>
    <w:rsid w:val="00245510"/>
    <w:rsid w:val="002529F0"/>
    <w:rsid w:val="00261D49"/>
    <w:rsid w:val="00297A80"/>
    <w:rsid w:val="002A75A0"/>
    <w:rsid w:val="002D0994"/>
    <w:rsid w:val="002F2520"/>
    <w:rsid w:val="00301280"/>
    <w:rsid w:val="0031289A"/>
    <w:rsid w:val="00343BF0"/>
    <w:rsid w:val="00343FF5"/>
    <w:rsid w:val="003624D8"/>
    <w:rsid w:val="00393DAD"/>
    <w:rsid w:val="00397EFC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93879"/>
    <w:rsid w:val="004B28BF"/>
    <w:rsid w:val="004B46F7"/>
    <w:rsid w:val="004C069C"/>
    <w:rsid w:val="004C7125"/>
    <w:rsid w:val="004F72DA"/>
    <w:rsid w:val="004F7CDE"/>
    <w:rsid w:val="00532CA8"/>
    <w:rsid w:val="005439BD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9F76F1"/>
    <w:rsid w:val="00A14960"/>
    <w:rsid w:val="00A33D50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E2AF4"/>
    <w:rsid w:val="00BF262A"/>
    <w:rsid w:val="00C002B4"/>
    <w:rsid w:val="00C04499"/>
    <w:rsid w:val="00C16253"/>
    <w:rsid w:val="00C21D1F"/>
    <w:rsid w:val="00C239F1"/>
    <w:rsid w:val="00C36F0C"/>
    <w:rsid w:val="00C36F5A"/>
    <w:rsid w:val="00C51F70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301A8"/>
    <w:rsid w:val="00F449DF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basedOn w:val="a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AD646EB0E2C998C301B1A13BD41312AAAEDBB3B9868DAACBC92B204FBC42842A61D0B29BECAF6A2AE0620B4AA254DCD8A936C6D6983FF17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E0EE-F289-4F5C-B1C2-33F4BA54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2019-08-06T07:15:00Z</dcterms:modified>
</cp:coreProperties>
</file>